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23D0F" w14:textId="3AC5F702" w:rsidR="00B64C8F" w:rsidRPr="00B64C8F" w:rsidRDefault="00C022C1" w:rsidP="00B64C8F">
      <w:pPr>
        <w:pStyle w:val="a3"/>
        <w:pBdr>
          <w:bottom w:val="single" w:sz="4" w:space="4" w:color="auto"/>
        </w:pBdr>
        <w:jc w:val="center"/>
        <w:rPr>
          <w:rFonts w:asciiTheme="minorHAnsi" w:hAnsiTheme="minorHAnsi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ПРОТОКОЛ № </w:t>
      </w:r>
      <w:r w:rsidR="00116E50" w:rsidRPr="00116E50">
        <w:rPr>
          <w:b/>
          <w:bCs/>
          <w:sz w:val="28"/>
          <w:szCs w:val="28"/>
        </w:rPr>
        <w:t>120.47/15</w:t>
      </w:r>
    </w:p>
    <w:p w14:paraId="7713394B" w14:textId="77777777" w:rsidR="00116E50" w:rsidRDefault="00B64C8F" w:rsidP="00116E50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B64C8F">
        <w:rPr>
          <w:b/>
          <w:bCs/>
          <w:sz w:val="28"/>
          <w:szCs w:val="28"/>
        </w:rPr>
        <w:t xml:space="preserve">очно-заочного заседания Закупочной комиссии по внесению изменений в конкурсную документацию на право заключения договора </w:t>
      </w:r>
      <w:r w:rsidR="00DE290D" w:rsidRPr="00DE290D">
        <w:rPr>
          <w:b/>
          <w:bCs/>
          <w:sz w:val="28"/>
          <w:szCs w:val="28"/>
        </w:rPr>
        <w:t xml:space="preserve">поставки </w:t>
      </w:r>
      <w:r w:rsidR="00116E50" w:rsidRPr="00116E50">
        <w:rPr>
          <w:b/>
          <w:bCs/>
          <w:sz w:val="28"/>
          <w:szCs w:val="28"/>
        </w:rPr>
        <w:t>бен</w:t>
      </w:r>
      <w:r w:rsidR="00116E50">
        <w:rPr>
          <w:b/>
          <w:bCs/>
          <w:sz w:val="28"/>
          <w:szCs w:val="28"/>
        </w:rPr>
        <w:t>зиновых, дизельных генераторов,</w:t>
      </w:r>
    </w:p>
    <w:p w14:paraId="3D52F195" w14:textId="74157AC1" w:rsidR="00116E50" w:rsidRPr="00116E50" w:rsidRDefault="00116E50" w:rsidP="00116E50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116E50">
        <w:rPr>
          <w:b/>
          <w:bCs/>
          <w:sz w:val="28"/>
          <w:szCs w:val="28"/>
        </w:rPr>
        <w:t>для нужд АО «Россети Сибирь Тываэнерго»</w:t>
      </w:r>
    </w:p>
    <w:p w14:paraId="74617B35" w14:textId="320ABE0B" w:rsidR="006E78E9" w:rsidRPr="00C8718D" w:rsidRDefault="00116E50" w:rsidP="00116E50">
      <w:pPr>
        <w:pStyle w:val="a3"/>
        <w:pBdr>
          <w:bottom w:val="single" w:sz="4" w:space="4" w:color="auto"/>
        </w:pBdr>
        <w:jc w:val="center"/>
        <w:rPr>
          <w:b/>
          <w:bCs/>
          <w:sz w:val="28"/>
          <w:szCs w:val="28"/>
        </w:rPr>
      </w:pPr>
      <w:r w:rsidRPr="00116E50">
        <w:rPr>
          <w:b/>
          <w:bCs/>
          <w:sz w:val="28"/>
          <w:szCs w:val="28"/>
        </w:rPr>
        <w:t>№ 25.1-11/7.2-0068</w:t>
      </w:r>
    </w:p>
    <w:tbl>
      <w:tblPr>
        <w:tblW w:w="10607" w:type="dxa"/>
        <w:jc w:val="center"/>
        <w:tblLook w:val="04A0" w:firstRow="1" w:lastRow="0" w:firstColumn="1" w:lastColumn="0" w:noHBand="0" w:noVBand="1"/>
      </w:tblPr>
      <w:tblGrid>
        <w:gridCol w:w="4954"/>
        <w:gridCol w:w="5653"/>
      </w:tblGrid>
      <w:tr w:rsidR="00C022C1" w:rsidRPr="00C022C1" w14:paraId="4816F00A" w14:textId="77777777" w:rsidTr="00C022C1">
        <w:trPr>
          <w:jc w:val="center"/>
        </w:trPr>
        <w:tc>
          <w:tcPr>
            <w:tcW w:w="4954" w:type="dxa"/>
            <w:hideMark/>
          </w:tcPr>
          <w:p w14:paraId="193F76A3" w14:textId="77777777" w:rsidR="00DE290D" w:rsidRDefault="00DE290D" w:rsidP="00DE290D">
            <w:pPr>
              <w:spacing w:line="240" w:lineRule="atLeast"/>
              <w:ind w:right="-286"/>
            </w:pPr>
          </w:p>
          <w:p w14:paraId="1AC755AB" w14:textId="615BAE23" w:rsidR="00C022C1" w:rsidRPr="00C022C1" w:rsidRDefault="006E78E9" w:rsidP="00116E50">
            <w:pPr>
              <w:spacing w:line="240" w:lineRule="atLeast"/>
              <w:ind w:right="-286"/>
            </w:pPr>
            <w:r>
              <w:t xml:space="preserve">         «</w:t>
            </w:r>
            <w:r w:rsidR="00116E50">
              <w:t>30</w:t>
            </w:r>
            <w:r w:rsidR="00B64C8F">
              <w:t>»</w:t>
            </w:r>
            <w:r>
              <w:t xml:space="preserve"> октября </w:t>
            </w:r>
            <w:r w:rsidR="00B64C8F">
              <w:t>202</w:t>
            </w:r>
            <w:r w:rsidR="00DE290D">
              <w:t>5</w:t>
            </w:r>
            <w:r w:rsidR="00B64C8F">
              <w:t xml:space="preserve"> </w:t>
            </w:r>
            <w:r w:rsidR="00C022C1" w:rsidRPr="00C022C1">
              <w:t>г.</w:t>
            </w:r>
          </w:p>
        </w:tc>
        <w:tc>
          <w:tcPr>
            <w:tcW w:w="5653" w:type="dxa"/>
            <w:hideMark/>
          </w:tcPr>
          <w:p w14:paraId="326F514D" w14:textId="77777777" w:rsidR="00DE290D" w:rsidRDefault="00DE290D" w:rsidP="00C31213">
            <w:pPr>
              <w:spacing w:line="240" w:lineRule="atLeast"/>
              <w:ind w:right="223"/>
              <w:jc w:val="right"/>
            </w:pPr>
          </w:p>
          <w:p w14:paraId="6C2E5244" w14:textId="11760DE4" w:rsidR="00C022C1" w:rsidRPr="00C022C1" w:rsidRDefault="00C022C1" w:rsidP="00C31213">
            <w:pPr>
              <w:spacing w:line="240" w:lineRule="atLeast"/>
              <w:ind w:right="223"/>
              <w:jc w:val="right"/>
            </w:pPr>
            <w:r w:rsidRPr="00C022C1">
              <w:t xml:space="preserve">№ </w:t>
            </w:r>
            <w:r w:rsidR="00116E50" w:rsidRPr="00116E50">
              <w:rPr>
                <w:rFonts w:ascii="Times New Roman CYR" w:hAnsi="Times New Roman CYR"/>
              </w:rPr>
              <w:t>120.47/15</w:t>
            </w:r>
            <w:r w:rsidR="00DE290D" w:rsidRPr="00DE290D">
              <w:rPr>
                <w:rFonts w:ascii="Times New Roman CYR" w:hAnsi="Times New Roman CYR"/>
              </w:rPr>
              <w:t>.1</w:t>
            </w:r>
          </w:p>
        </w:tc>
      </w:tr>
    </w:tbl>
    <w:p w14:paraId="45D430EE" w14:textId="77777777" w:rsidR="00DE290D" w:rsidRDefault="00DE290D" w:rsidP="00C022C1">
      <w:pPr>
        <w:pStyle w:val="a7"/>
        <w:ind w:left="1287" w:right="1205"/>
        <w:jc w:val="center"/>
      </w:pPr>
    </w:p>
    <w:p w14:paraId="33039ADB" w14:textId="738EBC21" w:rsidR="00C022C1" w:rsidRPr="00C022C1" w:rsidRDefault="00C022C1" w:rsidP="00C022C1">
      <w:pPr>
        <w:pStyle w:val="a7"/>
        <w:ind w:left="1287" w:right="1205"/>
        <w:jc w:val="center"/>
      </w:pPr>
      <w:r w:rsidRPr="00C022C1">
        <w:t>город Кызыл</w:t>
      </w:r>
    </w:p>
    <w:p w14:paraId="2C589AA0" w14:textId="77777777" w:rsidR="00C022C1" w:rsidRPr="00C022C1" w:rsidRDefault="00C022C1" w:rsidP="00C022C1">
      <w:pPr>
        <w:pStyle w:val="a7"/>
        <w:ind w:left="1287" w:right="-2"/>
      </w:pPr>
    </w:p>
    <w:p w14:paraId="3C871D5F" w14:textId="6D09B4EF" w:rsidR="00B64C8F" w:rsidRPr="00B64C8F" w:rsidRDefault="00C022C1" w:rsidP="00AA3578">
      <w:pPr>
        <w:pStyle w:val="a5"/>
        <w:numPr>
          <w:ilvl w:val="0"/>
          <w:numId w:val="1"/>
        </w:numPr>
        <w:tabs>
          <w:tab w:val="left" w:pos="540"/>
        </w:tabs>
        <w:ind w:left="567" w:hanging="578"/>
        <w:jc w:val="both"/>
        <w:rPr>
          <w:b w:val="0"/>
          <w:sz w:val="24"/>
          <w:szCs w:val="24"/>
        </w:rPr>
      </w:pPr>
      <w:r w:rsidRPr="00B64C8F">
        <w:rPr>
          <w:sz w:val="24"/>
          <w:szCs w:val="24"/>
        </w:rPr>
        <w:t xml:space="preserve">Повестка дня: </w:t>
      </w:r>
      <w:r w:rsidR="009F64AD" w:rsidRPr="00B64C8F">
        <w:rPr>
          <w:b w:val="0"/>
          <w:bCs w:val="0"/>
          <w:sz w:val="24"/>
          <w:szCs w:val="24"/>
        </w:rPr>
        <w:t xml:space="preserve">Внесение изменений в </w:t>
      </w:r>
      <w:r w:rsidR="00B64C8F" w:rsidRPr="00B64C8F">
        <w:rPr>
          <w:b w:val="0"/>
          <w:sz w:val="24"/>
          <w:szCs w:val="24"/>
        </w:rPr>
        <w:t xml:space="preserve">конкурсную документацию на право заключения договора </w:t>
      </w:r>
      <w:r w:rsidR="00DE290D" w:rsidRPr="00DE290D">
        <w:rPr>
          <w:b w:val="0"/>
          <w:sz w:val="24"/>
          <w:szCs w:val="24"/>
        </w:rPr>
        <w:t xml:space="preserve">поставки </w:t>
      </w:r>
      <w:r w:rsidR="00116E50" w:rsidRPr="00116E50">
        <w:rPr>
          <w:b w:val="0"/>
          <w:sz w:val="24"/>
          <w:szCs w:val="24"/>
        </w:rPr>
        <w:t>бензиновых, дизельных генераторов</w:t>
      </w:r>
      <w:r w:rsidR="00B64C8F" w:rsidRPr="00B64C8F">
        <w:rPr>
          <w:b w:val="0"/>
          <w:sz w:val="24"/>
          <w:szCs w:val="24"/>
        </w:rPr>
        <w:t>, для нужд АО «Россети Сибирь Тываэнерго</w:t>
      </w:r>
      <w:r w:rsidR="006D6E2E">
        <w:rPr>
          <w:b w:val="0"/>
          <w:sz w:val="24"/>
          <w:szCs w:val="24"/>
        </w:rPr>
        <w:t>».</w:t>
      </w:r>
    </w:p>
    <w:p w14:paraId="1889AD43" w14:textId="03946723" w:rsidR="002E18B1" w:rsidRPr="002E18B1" w:rsidRDefault="00A62315" w:rsidP="009F590F">
      <w:pPr>
        <w:pStyle w:val="a7"/>
        <w:numPr>
          <w:ilvl w:val="0"/>
          <w:numId w:val="1"/>
        </w:numPr>
        <w:ind w:left="567" w:hanging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>Начальная (максимальная) цена договора, лота:</w:t>
      </w:r>
      <w:r>
        <w:rPr>
          <w:bCs w:val="0"/>
          <w:sz w:val="24"/>
          <w:szCs w:val="24"/>
        </w:rPr>
        <w:t xml:space="preserve"> </w:t>
      </w:r>
      <w:r w:rsidR="00116E50" w:rsidRPr="00116E50">
        <w:rPr>
          <w:b w:val="0"/>
          <w:sz w:val="24"/>
          <w:szCs w:val="24"/>
        </w:rPr>
        <w:t xml:space="preserve">213 284,36 </w:t>
      </w:r>
      <w:r>
        <w:rPr>
          <w:b w:val="0"/>
          <w:sz w:val="24"/>
          <w:szCs w:val="24"/>
        </w:rPr>
        <w:t xml:space="preserve">руб. </w:t>
      </w:r>
      <w:r w:rsidR="00DC3C78">
        <w:rPr>
          <w:b w:val="0"/>
          <w:sz w:val="24"/>
          <w:szCs w:val="24"/>
        </w:rPr>
        <w:t xml:space="preserve">с </w:t>
      </w:r>
      <w:r>
        <w:rPr>
          <w:b w:val="0"/>
          <w:sz w:val="24"/>
          <w:szCs w:val="24"/>
        </w:rPr>
        <w:t>НДС.</w:t>
      </w:r>
    </w:p>
    <w:p w14:paraId="7394AA57" w14:textId="65698F99" w:rsidR="00A62315" w:rsidRDefault="00A62315" w:rsidP="007F4E33">
      <w:pPr>
        <w:pStyle w:val="a7"/>
        <w:ind w:left="567"/>
        <w:jc w:val="both"/>
        <w:rPr>
          <w:bCs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Объем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258EBD1D" w14:textId="2D70342F" w:rsidR="00A62315" w:rsidRPr="00A62315" w:rsidRDefault="00A62315" w:rsidP="007F4E33">
      <w:pPr>
        <w:pStyle w:val="a7"/>
        <w:ind w:left="567"/>
        <w:jc w:val="both"/>
        <w:rPr>
          <w:b w:val="0"/>
          <w:sz w:val="24"/>
          <w:szCs w:val="24"/>
        </w:rPr>
      </w:pPr>
      <w:r w:rsidRPr="00A62315">
        <w:rPr>
          <w:bCs w:val="0"/>
          <w:sz w:val="24"/>
          <w:szCs w:val="24"/>
        </w:rPr>
        <w:t xml:space="preserve">Срок выполнения поставок/работ/услуг: </w:t>
      </w:r>
      <w:r w:rsidRPr="00A62315">
        <w:rPr>
          <w:b w:val="0"/>
          <w:sz w:val="24"/>
          <w:szCs w:val="24"/>
        </w:rPr>
        <w:t>В соответствии с техническим заданием и проектом договора на закупку.</w:t>
      </w:r>
    </w:p>
    <w:p w14:paraId="538DAFEF" w14:textId="77777777" w:rsidR="00A62315" w:rsidRPr="00A62315" w:rsidRDefault="00A62315" w:rsidP="00A62315">
      <w:pPr>
        <w:pStyle w:val="a7"/>
        <w:ind w:left="567"/>
        <w:rPr>
          <w:bCs w:val="0"/>
          <w:sz w:val="24"/>
          <w:szCs w:val="24"/>
        </w:rPr>
      </w:pPr>
    </w:p>
    <w:p w14:paraId="77795AFC" w14:textId="77777777" w:rsidR="00F8494C" w:rsidRPr="00F56E99" w:rsidRDefault="00C022C1" w:rsidP="006925CF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Рассмотрели: </w:t>
      </w:r>
    </w:p>
    <w:p w14:paraId="6988E90B" w14:textId="2D86010A" w:rsidR="00C022C1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</w:t>
      </w:r>
      <w:r w:rsidR="00F56E99" w:rsidRPr="00F56E99">
        <w:rPr>
          <w:b w:val="0"/>
          <w:bCs w:val="0"/>
          <w:sz w:val="24"/>
          <w:szCs w:val="24"/>
        </w:rPr>
        <w:t>внесение изменений в</w:t>
      </w:r>
      <w:r w:rsidR="006D6E2E" w:rsidRPr="00F56E99">
        <w:rPr>
          <w:b w:val="0"/>
          <w:bCs w:val="0"/>
          <w:sz w:val="24"/>
          <w:szCs w:val="24"/>
        </w:rPr>
        <w:t xml:space="preserve"> </w:t>
      </w:r>
      <w:r w:rsidR="00F56E99" w:rsidRPr="00F56E99">
        <w:rPr>
          <w:b w:val="0"/>
          <w:bCs w:val="0"/>
          <w:sz w:val="24"/>
          <w:szCs w:val="24"/>
        </w:rPr>
        <w:t>Приложение № 2 к «Документации о закупке»</w:t>
      </w:r>
      <w:r w:rsidR="00116E50">
        <w:rPr>
          <w:b w:val="0"/>
          <w:bCs w:val="0"/>
          <w:sz w:val="24"/>
          <w:szCs w:val="24"/>
        </w:rPr>
        <w:t xml:space="preserve"> - «Техническое задание» и в Приложение № 1 «Проект договора»</w:t>
      </w:r>
      <w:r w:rsidRPr="00F56E99">
        <w:rPr>
          <w:b w:val="0"/>
          <w:bCs w:val="0"/>
          <w:sz w:val="24"/>
          <w:szCs w:val="24"/>
        </w:rPr>
        <w:t>;</w:t>
      </w:r>
    </w:p>
    <w:p w14:paraId="22416D66" w14:textId="7B9BA4D4" w:rsidR="00FB71DF" w:rsidRPr="00F56E99" w:rsidRDefault="00FB71DF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продление срока приема заявок в соответствии с п.9.8.1.1 (а) СО 3.209.</w:t>
      </w:r>
    </w:p>
    <w:p w14:paraId="1EC9036B" w14:textId="77777777" w:rsidR="00224EAB" w:rsidRPr="00F56E99" w:rsidRDefault="00224EAB" w:rsidP="009F64AD">
      <w:pPr>
        <w:pStyle w:val="a5"/>
        <w:tabs>
          <w:tab w:val="left" w:pos="0"/>
        </w:tabs>
        <w:spacing w:after="0"/>
        <w:ind w:left="567"/>
        <w:jc w:val="both"/>
        <w:rPr>
          <w:b w:val="0"/>
          <w:bCs w:val="0"/>
          <w:sz w:val="24"/>
          <w:szCs w:val="24"/>
        </w:rPr>
      </w:pPr>
    </w:p>
    <w:p w14:paraId="4461414F" w14:textId="5534D1D6" w:rsidR="00C022C1" w:rsidRPr="00F56E99" w:rsidRDefault="00C022C1" w:rsidP="00BF7673">
      <w:pPr>
        <w:pStyle w:val="a5"/>
        <w:numPr>
          <w:ilvl w:val="0"/>
          <w:numId w:val="1"/>
        </w:numPr>
        <w:tabs>
          <w:tab w:val="left" w:pos="0"/>
        </w:tabs>
        <w:spacing w:after="0"/>
        <w:ind w:left="567" w:hanging="578"/>
        <w:jc w:val="both"/>
        <w:rPr>
          <w:b w:val="0"/>
          <w:bCs w:val="0"/>
          <w:sz w:val="24"/>
          <w:szCs w:val="24"/>
        </w:rPr>
      </w:pPr>
      <w:r w:rsidRPr="00F56E99">
        <w:rPr>
          <w:sz w:val="24"/>
          <w:szCs w:val="24"/>
        </w:rPr>
        <w:t xml:space="preserve">Отметили: </w:t>
      </w:r>
      <w:r w:rsidRPr="00F56E99">
        <w:rPr>
          <w:b w:val="0"/>
          <w:sz w:val="24"/>
          <w:szCs w:val="24"/>
        </w:rPr>
        <w:t xml:space="preserve">По состоянию на </w:t>
      </w:r>
      <w:r w:rsidR="00116E50">
        <w:rPr>
          <w:b w:val="0"/>
          <w:sz w:val="24"/>
          <w:szCs w:val="24"/>
        </w:rPr>
        <w:t>30</w:t>
      </w:r>
      <w:r w:rsidR="00DE290D">
        <w:rPr>
          <w:b w:val="0"/>
          <w:sz w:val="24"/>
          <w:szCs w:val="24"/>
        </w:rPr>
        <w:t>.10.2025</w:t>
      </w:r>
      <w:r w:rsidR="00B64C8F" w:rsidRPr="00F56E99">
        <w:rPr>
          <w:b w:val="0"/>
          <w:sz w:val="24"/>
          <w:szCs w:val="24"/>
        </w:rPr>
        <w:t xml:space="preserve"> г.</w:t>
      </w:r>
      <w:r w:rsidR="009F64AD" w:rsidRPr="00F56E99">
        <w:rPr>
          <w:b w:val="0"/>
          <w:sz w:val="24"/>
          <w:szCs w:val="24"/>
        </w:rPr>
        <w:t xml:space="preserve"> </w:t>
      </w:r>
      <w:r w:rsidR="00116E50">
        <w:rPr>
          <w:b w:val="0"/>
          <w:sz w:val="24"/>
          <w:szCs w:val="24"/>
        </w:rPr>
        <w:t>подано 4</w:t>
      </w:r>
      <w:r w:rsidR="00DE290D">
        <w:rPr>
          <w:b w:val="0"/>
          <w:sz w:val="24"/>
          <w:szCs w:val="24"/>
        </w:rPr>
        <w:t xml:space="preserve"> заявки</w:t>
      </w:r>
      <w:r w:rsidRPr="00F56E99">
        <w:rPr>
          <w:b w:val="0"/>
          <w:i/>
          <w:sz w:val="24"/>
          <w:szCs w:val="24"/>
        </w:rPr>
        <w:t>.</w:t>
      </w:r>
    </w:p>
    <w:p w14:paraId="62134645" w14:textId="77777777" w:rsidR="00C022C1" w:rsidRPr="00F56E99" w:rsidRDefault="00C022C1" w:rsidP="00C022C1">
      <w:pPr>
        <w:pStyle w:val="a5"/>
        <w:tabs>
          <w:tab w:val="left" w:pos="0"/>
        </w:tabs>
        <w:spacing w:after="0"/>
        <w:ind w:left="709"/>
        <w:rPr>
          <w:bCs w:val="0"/>
          <w:sz w:val="24"/>
          <w:szCs w:val="24"/>
        </w:rPr>
      </w:pPr>
    </w:p>
    <w:p w14:paraId="085EF530" w14:textId="77777777" w:rsidR="009F64AD" w:rsidRPr="00F56E99" w:rsidRDefault="00C022C1" w:rsidP="009F64AD">
      <w:pPr>
        <w:pStyle w:val="a5"/>
        <w:numPr>
          <w:ilvl w:val="0"/>
          <w:numId w:val="1"/>
        </w:num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r w:rsidRPr="00F56E99">
        <w:rPr>
          <w:sz w:val="24"/>
          <w:szCs w:val="24"/>
        </w:rPr>
        <w:t xml:space="preserve">Решили: </w:t>
      </w:r>
      <w:r w:rsidR="009F64AD" w:rsidRPr="00F56E99">
        <w:rPr>
          <w:b w:val="0"/>
          <w:sz w:val="24"/>
          <w:szCs w:val="24"/>
        </w:rPr>
        <w:t xml:space="preserve">- Согласно п. 8.1.2.в) Единого стандарта закупок ПАО «Федеральная сетевая компания - Россети» (Положение о закупке) - До окончания срока (даты и времени) подачи заявок Организатор закупки может по любой причине внести изменения в извещение о закупке и (или) документацию о закупке. </w:t>
      </w:r>
    </w:p>
    <w:p w14:paraId="138E89C2" w14:textId="41548E1F" w:rsidR="009F64AD" w:rsidRPr="00F56E99" w:rsidRDefault="009F64AD" w:rsidP="009F64AD">
      <w:pPr>
        <w:pStyle w:val="a5"/>
        <w:tabs>
          <w:tab w:val="left" w:pos="709"/>
        </w:tabs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 xml:space="preserve">- п. </w:t>
      </w:r>
      <w:r w:rsidR="00186911" w:rsidRPr="00F56E99">
        <w:rPr>
          <w:b w:val="0"/>
          <w:sz w:val="24"/>
          <w:szCs w:val="24"/>
        </w:rPr>
        <w:t>8.1.2.г</w:t>
      </w:r>
      <w:r w:rsidRPr="00F56E99">
        <w:rPr>
          <w:b w:val="0"/>
          <w:sz w:val="24"/>
          <w:szCs w:val="24"/>
        </w:rPr>
        <w:t>) До окончания срока подачи заявок Организатор закупки может по любой причине продлить срок окончания подачи заявок.</w:t>
      </w:r>
    </w:p>
    <w:p w14:paraId="53D00EBC" w14:textId="236255F1" w:rsidR="00D4700A" w:rsidRPr="00F56E99" w:rsidRDefault="00D4700A" w:rsidP="006D6E2E">
      <w:pPr>
        <w:pStyle w:val="a5"/>
        <w:tabs>
          <w:tab w:val="left" w:pos="709"/>
        </w:tabs>
        <w:ind w:left="567"/>
        <w:jc w:val="both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 xml:space="preserve">- срок подачи заявок на ЭТП до </w:t>
      </w:r>
      <w:r w:rsidR="00116E50">
        <w:rPr>
          <w:b w:val="0"/>
          <w:bCs w:val="0"/>
          <w:sz w:val="24"/>
          <w:szCs w:val="24"/>
        </w:rPr>
        <w:t>05.11</w:t>
      </w:r>
      <w:r w:rsidR="00DE290D">
        <w:rPr>
          <w:b w:val="0"/>
          <w:bCs w:val="0"/>
          <w:sz w:val="24"/>
          <w:szCs w:val="24"/>
        </w:rPr>
        <w:t>.2025</w:t>
      </w:r>
      <w:r w:rsidR="00B64C8F" w:rsidRPr="00F56E99">
        <w:rPr>
          <w:b w:val="0"/>
          <w:bCs w:val="0"/>
          <w:sz w:val="24"/>
          <w:szCs w:val="24"/>
        </w:rPr>
        <w:t xml:space="preserve"> г.</w:t>
      </w:r>
      <w:r w:rsidRPr="00F56E99">
        <w:rPr>
          <w:b w:val="0"/>
          <w:bCs w:val="0"/>
          <w:sz w:val="24"/>
          <w:szCs w:val="24"/>
        </w:rPr>
        <w:t xml:space="preserve"> 1</w:t>
      </w:r>
      <w:r w:rsidR="00B64C8F" w:rsidRPr="00F56E99">
        <w:rPr>
          <w:b w:val="0"/>
          <w:bCs w:val="0"/>
          <w:sz w:val="24"/>
          <w:szCs w:val="24"/>
        </w:rPr>
        <w:t>3</w:t>
      </w:r>
      <w:r w:rsidRPr="00F56E99">
        <w:rPr>
          <w:b w:val="0"/>
          <w:bCs w:val="0"/>
          <w:sz w:val="24"/>
          <w:szCs w:val="24"/>
        </w:rPr>
        <w:t>.00 часов</w:t>
      </w:r>
      <w:r w:rsidR="00B64C8F" w:rsidRPr="00F56E99">
        <w:rPr>
          <w:b w:val="0"/>
          <w:bCs w:val="0"/>
          <w:sz w:val="24"/>
          <w:szCs w:val="24"/>
        </w:rPr>
        <w:t xml:space="preserve"> </w:t>
      </w:r>
      <w:r w:rsidR="00186911" w:rsidRPr="00F56E99">
        <w:rPr>
          <w:b w:val="0"/>
          <w:bCs w:val="0"/>
          <w:sz w:val="24"/>
          <w:szCs w:val="24"/>
        </w:rPr>
        <w:t>(время московсое)</w:t>
      </w:r>
      <w:r w:rsidRPr="00F56E99">
        <w:rPr>
          <w:b w:val="0"/>
          <w:bCs w:val="0"/>
          <w:sz w:val="24"/>
          <w:szCs w:val="24"/>
        </w:rPr>
        <w:t>;</w:t>
      </w:r>
    </w:p>
    <w:p w14:paraId="425F9980" w14:textId="77777777" w:rsidR="00116E50" w:rsidRPr="00116E50" w:rsidRDefault="00A86E72" w:rsidP="00116E50">
      <w:pPr>
        <w:ind w:left="567"/>
        <w:rPr>
          <w:b w:val="0"/>
          <w:bCs w:val="0"/>
          <w:sz w:val="24"/>
          <w:szCs w:val="24"/>
        </w:rPr>
      </w:pPr>
      <w:r w:rsidRPr="00F56E99">
        <w:rPr>
          <w:b w:val="0"/>
          <w:bCs w:val="0"/>
          <w:sz w:val="24"/>
          <w:szCs w:val="24"/>
        </w:rPr>
        <w:t>- дата рассмотрения</w:t>
      </w:r>
      <w:r w:rsidR="00FA3A56" w:rsidRPr="00F56E99">
        <w:rPr>
          <w:b w:val="0"/>
          <w:bCs w:val="0"/>
          <w:sz w:val="24"/>
          <w:szCs w:val="24"/>
        </w:rPr>
        <w:t xml:space="preserve"> 1 частей</w:t>
      </w:r>
      <w:r w:rsidR="009A78FD" w:rsidRPr="00F56E99">
        <w:rPr>
          <w:b w:val="0"/>
          <w:bCs w:val="0"/>
          <w:sz w:val="24"/>
          <w:szCs w:val="24"/>
        </w:rPr>
        <w:t xml:space="preserve"> </w:t>
      </w:r>
      <w:r w:rsidRPr="00F56E99">
        <w:rPr>
          <w:b w:val="0"/>
          <w:bCs w:val="0"/>
          <w:sz w:val="24"/>
          <w:szCs w:val="24"/>
        </w:rPr>
        <w:t xml:space="preserve">– </w:t>
      </w:r>
      <w:r w:rsidR="00116E50" w:rsidRPr="00116E50">
        <w:rPr>
          <w:b w:val="0"/>
          <w:bCs w:val="0"/>
          <w:sz w:val="24"/>
          <w:szCs w:val="24"/>
        </w:rPr>
        <w:t>17.11.2025 г.;</w:t>
      </w:r>
    </w:p>
    <w:p w14:paraId="6890A9C6" w14:textId="77777777" w:rsidR="00116E50" w:rsidRPr="00116E50" w:rsidRDefault="00116E50" w:rsidP="00116E50">
      <w:pPr>
        <w:ind w:left="567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>- дата рассмотрения 2 частей заявок на участие – 27.11.2025 г.;</w:t>
      </w:r>
    </w:p>
    <w:p w14:paraId="10CE0ED0" w14:textId="77777777" w:rsidR="00116E50" w:rsidRPr="00116E50" w:rsidRDefault="00116E50" w:rsidP="00116E50">
      <w:pPr>
        <w:ind w:left="567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 xml:space="preserve">- дата подачи дополнительных ценовых предложений – 28.11.2025 г.    </w:t>
      </w:r>
    </w:p>
    <w:p w14:paraId="53C07621" w14:textId="421D47F5" w:rsidR="00D4700A" w:rsidRDefault="00116E50" w:rsidP="00116E50">
      <w:pPr>
        <w:ind w:left="567"/>
        <w:rPr>
          <w:b w:val="0"/>
          <w:bCs w:val="0"/>
          <w:sz w:val="24"/>
          <w:szCs w:val="24"/>
        </w:rPr>
      </w:pPr>
      <w:r w:rsidRPr="00116E50">
        <w:rPr>
          <w:b w:val="0"/>
          <w:bCs w:val="0"/>
          <w:sz w:val="24"/>
          <w:szCs w:val="24"/>
        </w:rPr>
        <w:t>- дата подведения итогов – 01.12.2025 г.</w:t>
      </w:r>
    </w:p>
    <w:p w14:paraId="785E6AFA" w14:textId="77777777" w:rsidR="00116E50" w:rsidRPr="00F56E99" w:rsidRDefault="00116E50" w:rsidP="00116E50">
      <w:pPr>
        <w:ind w:left="567"/>
        <w:rPr>
          <w:b w:val="0"/>
          <w:bCs w:val="0"/>
        </w:rPr>
      </w:pPr>
      <w:bookmarkStart w:id="0" w:name="_GoBack"/>
      <w:bookmarkEnd w:id="0"/>
    </w:p>
    <w:p w14:paraId="262D6FD9" w14:textId="5A6B8456" w:rsidR="00B264A2" w:rsidRPr="00F56E99" w:rsidRDefault="00F5419C" w:rsidP="00B264A2">
      <w:pPr>
        <w:tabs>
          <w:tab w:val="left" w:pos="540"/>
        </w:tabs>
        <w:ind w:left="567" w:hanging="567"/>
        <w:jc w:val="both"/>
        <w:rPr>
          <w:b w:val="0"/>
          <w:sz w:val="24"/>
          <w:szCs w:val="24"/>
        </w:rPr>
      </w:pPr>
      <w:bookmarkStart w:id="1" w:name="_Hlk53660641"/>
      <w:r w:rsidRPr="00F56E99">
        <w:rPr>
          <w:sz w:val="24"/>
          <w:szCs w:val="24"/>
          <w:lang w:val="en-US" w:eastAsia="en-US"/>
        </w:rPr>
        <w:t>VI</w:t>
      </w:r>
      <w:r w:rsidRPr="00F56E99">
        <w:rPr>
          <w:b w:val="0"/>
          <w:sz w:val="24"/>
          <w:szCs w:val="24"/>
          <w:lang w:eastAsia="en-US"/>
        </w:rPr>
        <w:t xml:space="preserve">. </w:t>
      </w:r>
      <w:r w:rsidR="00B264A2" w:rsidRPr="00F56E99">
        <w:rPr>
          <w:b w:val="0"/>
          <w:sz w:val="24"/>
          <w:szCs w:val="24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186911" w:rsidRPr="00F56E99">
        <w:rPr>
          <w:b w:val="0"/>
          <w:sz w:val="24"/>
          <w:szCs w:val="24"/>
        </w:rPr>
        <w:t>08.09</w:t>
      </w:r>
      <w:r w:rsidR="00B264A2" w:rsidRPr="00F56E99">
        <w:rPr>
          <w:b w:val="0"/>
          <w:sz w:val="24"/>
          <w:szCs w:val="24"/>
        </w:rPr>
        <w:t xml:space="preserve">.2023 г. № </w:t>
      </w:r>
      <w:r w:rsidR="00186911" w:rsidRPr="00F56E99">
        <w:rPr>
          <w:b w:val="0"/>
          <w:sz w:val="24"/>
          <w:szCs w:val="24"/>
        </w:rPr>
        <w:t>257</w:t>
      </w:r>
      <w:r w:rsidR="00B264A2" w:rsidRPr="00F56E99">
        <w:rPr>
          <w:b w:val="0"/>
          <w:sz w:val="24"/>
          <w:szCs w:val="24"/>
        </w:rPr>
        <w:t xml:space="preserve"> и включает:</w:t>
      </w:r>
    </w:p>
    <w:p w14:paraId="3828B1AC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F56E99">
        <w:rPr>
          <w:b w:val="0"/>
          <w:sz w:val="24"/>
          <w:szCs w:val="24"/>
        </w:rPr>
        <w:t>- Председатель ПДКК – Власов В.В. – Начальник отдела логистики</w:t>
      </w:r>
      <w:r w:rsidRPr="00B264A2">
        <w:rPr>
          <w:b w:val="0"/>
          <w:sz w:val="24"/>
          <w:szCs w:val="24"/>
        </w:rPr>
        <w:t xml:space="preserve"> и материально технического обеспечения АО «Россети Сибирь Тываэнерго»;</w:t>
      </w:r>
    </w:p>
    <w:p w14:paraId="0C34E529" w14:textId="0C75C6B8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Заместитель председателя ПДКК – </w:t>
      </w:r>
      <w:r w:rsidR="00186911">
        <w:rPr>
          <w:b w:val="0"/>
          <w:sz w:val="24"/>
          <w:szCs w:val="24"/>
        </w:rPr>
        <w:t>Петров Д.В.</w:t>
      </w:r>
      <w:r w:rsidRPr="00B264A2">
        <w:rPr>
          <w:b w:val="0"/>
          <w:sz w:val="24"/>
          <w:szCs w:val="24"/>
        </w:rPr>
        <w:t xml:space="preserve"> - Заместитель генерального директора по безопасности - начальник управления безопасности АО «Россети Сибирь Тываэнерго»;</w:t>
      </w:r>
    </w:p>
    <w:p w14:paraId="644808EB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lastRenderedPageBreak/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14:paraId="3A8B13F6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Крюков А.А. - Начальник управления методологии и организации закупочной деятельности департамента логистики и МТО ПАО «Россети Сибирь».</w:t>
      </w:r>
    </w:p>
    <w:p w14:paraId="04899020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- Голосов В.В. - Ведущий специалист департамента безопасности ПАО «Россети Сибирь»;</w:t>
      </w:r>
    </w:p>
    <w:p w14:paraId="2C6AC13E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>- Член комиссии – Лоюк Д.В. – Начальник департамента капитального строительства ПАО «Россети Сибирь»;</w:t>
      </w:r>
    </w:p>
    <w:p w14:paraId="1684220C" w14:textId="77777777" w:rsidR="00B264A2" w:rsidRPr="00B264A2" w:rsidRDefault="00B264A2" w:rsidP="00DE290D">
      <w:pPr>
        <w:tabs>
          <w:tab w:val="left" w:pos="567"/>
        </w:tabs>
        <w:spacing w:line="276" w:lineRule="auto"/>
        <w:ind w:left="567"/>
        <w:jc w:val="both"/>
        <w:rPr>
          <w:b w:val="0"/>
          <w:sz w:val="24"/>
          <w:szCs w:val="24"/>
        </w:rPr>
      </w:pPr>
      <w:r w:rsidRPr="00B264A2">
        <w:rPr>
          <w:b w:val="0"/>
          <w:sz w:val="24"/>
          <w:szCs w:val="24"/>
        </w:rPr>
        <w:t xml:space="preserve">- Член комиссии – Гусев М.Н. – Начальник управления ремонтов электрических сетей, зданий и сооружений департамента ТОиР ОЭХ ПАО «Россети Сибирь»; </w:t>
      </w:r>
    </w:p>
    <w:p w14:paraId="7BBE5BC2" w14:textId="6F24E73D" w:rsidR="00A86E72" w:rsidRPr="00B264A2" w:rsidRDefault="00B264A2" w:rsidP="00DE290D">
      <w:pPr>
        <w:tabs>
          <w:tab w:val="left" w:pos="426"/>
          <w:tab w:val="left" w:pos="567"/>
          <w:tab w:val="left" w:pos="9923"/>
        </w:tabs>
        <w:ind w:left="567"/>
        <w:jc w:val="both"/>
        <w:rPr>
          <w:rFonts w:eastAsiaTheme="minorEastAsia"/>
          <w:b w:val="0"/>
          <w:bCs w:val="0"/>
          <w:sz w:val="24"/>
          <w:szCs w:val="24"/>
          <w:lang w:eastAsia="en-US"/>
        </w:rPr>
      </w:pPr>
      <w:r w:rsidRPr="00B264A2">
        <w:rPr>
          <w:b w:val="0"/>
          <w:sz w:val="24"/>
          <w:szCs w:val="24"/>
        </w:rPr>
        <w:t xml:space="preserve">- Секретарь ПДКК – </w:t>
      </w:r>
      <w:r w:rsidR="00186911">
        <w:rPr>
          <w:b w:val="0"/>
          <w:sz w:val="24"/>
          <w:szCs w:val="24"/>
        </w:rPr>
        <w:t>Золотухина В</w:t>
      </w:r>
      <w:r w:rsidRPr="00B264A2">
        <w:rPr>
          <w:b w:val="0"/>
          <w:sz w:val="24"/>
          <w:szCs w:val="24"/>
        </w:rPr>
        <w:t xml:space="preserve">.А. – </w:t>
      </w:r>
      <w:r w:rsidR="00186911">
        <w:rPr>
          <w:b w:val="0"/>
          <w:sz w:val="24"/>
          <w:szCs w:val="24"/>
        </w:rPr>
        <w:t>Специалист 2 категории</w:t>
      </w:r>
      <w:r w:rsidRPr="00B264A2">
        <w:rPr>
          <w:b w:val="0"/>
          <w:sz w:val="24"/>
          <w:szCs w:val="24"/>
        </w:rPr>
        <w:t xml:space="preserve"> сектора закупок отдела логистики и материально-технического обеспечения АО «Россети Сибирь Тываэнерго».</w:t>
      </w:r>
    </w:p>
    <w:p w14:paraId="675E43C2" w14:textId="212F9D46" w:rsidR="00BF7673" w:rsidRPr="00BF7673" w:rsidRDefault="00BF7673" w:rsidP="00A86E72">
      <w:pPr>
        <w:pStyle w:val="P-Style"/>
        <w:keepLines w:val="0"/>
        <w:tabs>
          <w:tab w:val="left" w:pos="0"/>
        </w:tabs>
        <w:spacing w:after="95" w:line="240" w:lineRule="auto"/>
        <w:ind w:left="567" w:right="340"/>
        <w:jc w:val="both"/>
        <w:rPr>
          <w:b/>
          <w:bCs/>
          <w:lang w:eastAsia="en-US"/>
        </w:rPr>
      </w:pPr>
    </w:p>
    <w:bookmarkEnd w:id="1"/>
    <w:p w14:paraId="265A4C75" w14:textId="77777777" w:rsidR="00BF7673" w:rsidRPr="00BF7673" w:rsidRDefault="00BF7673" w:rsidP="00BF7673">
      <w:pPr>
        <w:tabs>
          <w:tab w:val="left" w:pos="142"/>
          <w:tab w:val="left" w:pos="540"/>
        </w:tabs>
        <w:ind w:left="142" w:right="-308"/>
        <w:jc w:val="both"/>
        <w:rPr>
          <w:b w:val="0"/>
          <w:bCs w:val="0"/>
          <w:sz w:val="24"/>
          <w:szCs w:val="24"/>
        </w:rPr>
      </w:pPr>
    </w:p>
    <w:p w14:paraId="7133FC5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РЕЗУЛЬТАТЫ ГОЛОСОВАНИЯ:</w:t>
      </w:r>
    </w:p>
    <w:p w14:paraId="7263AB21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«За» _______ членов Конкурсной комиссии.</w:t>
      </w:r>
    </w:p>
    <w:p w14:paraId="74A90CFE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«Против» _______ членов Конкурсной комиссии.</w:t>
      </w:r>
    </w:p>
    <w:p w14:paraId="14645DCB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textAlignment w:val="baseline"/>
        <w:rPr>
          <w:b w:val="0"/>
          <w:bCs w:val="0"/>
          <w:sz w:val="24"/>
          <w:szCs w:val="24"/>
        </w:rPr>
      </w:pPr>
      <w:r w:rsidRPr="00BF7673">
        <w:rPr>
          <w:b w:val="0"/>
          <w:bCs w:val="0"/>
          <w:sz w:val="24"/>
          <w:szCs w:val="24"/>
        </w:rPr>
        <w:t>«Воздержалось» _______ членов Конкурсной комиссии.</w:t>
      </w:r>
    </w:p>
    <w:p w14:paraId="696EEF6A" w14:textId="77777777" w:rsidR="00BF7673" w:rsidRPr="00BF7673" w:rsidRDefault="00BF7673" w:rsidP="00BF7673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textAlignment w:val="baseline"/>
        <w:rPr>
          <w:b w:val="0"/>
          <w:bCs w:val="0"/>
          <w:sz w:val="24"/>
          <w:szCs w:val="24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2145"/>
        <w:gridCol w:w="1984"/>
        <w:gridCol w:w="2552"/>
      </w:tblGrid>
      <w:tr w:rsidR="006D6E2E" w:rsidRPr="00A86E72" w14:paraId="2AA4455C" w14:textId="77777777" w:rsidTr="00F56E99">
        <w:trPr>
          <w:cantSplit/>
          <w:trHeight w:val="972"/>
        </w:trPr>
        <w:tc>
          <w:tcPr>
            <w:tcW w:w="273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5A66C76F" w14:textId="1A3C0EDA" w:rsidR="006D6E2E" w:rsidRDefault="006D6E2E" w:rsidP="006D6E2E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Заместитель п</w:t>
            </w:r>
            <w:r w:rsidRPr="00A86E72">
              <w:rPr>
                <w:b w:val="0"/>
                <w:bCs w:val="0"/>
                <w:sz w:val="24"/>
                <w:szCs w:val="24"/>
              </w:rPr>
              <w:t>редседател</w:t>
            </w:r>
            <w:r>
              <w:rPr>
                <w:b w:val="0"/>
                <w:bCs w:val="0"/>
                <w:sz w:val="24"/>
                <w:szCs w:val="24"/>
              </w:rPr>
              <w:t>я</w:t>
            </w:r>
            <w:r w:rsidRPr="00A86E72">
              <w:rPr>
                <w:b w:val="0"/>
                <w:bCs w:val="0"/>
                <w:sz w:val="24"/>
                <w:szCs w:val="24"/>
              </w:rPr>
              <w:t xml:space="preserve">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3FDDB18" w14:textId="0D12787F" w:rsidR="006D6E2E" w:rsidRPr="00A86E72" w:rsidRDefault="006D6E2E" w:rsidP="006D6E2E">
            <w:pPr>
              <w:tabs>
                <w:tab w:val="left" w:pos="0"/>
                <w:tab w:val="left" w:pos="181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CCB0588" w14:textId="77777777" w:rsidR="006D6E2E" w:rsidRPr="00A86E72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39FF5C5" w14:textId="18A55590" w:rsidR="006D6E2E" w:rsidRDefault="006D6E2E" w:rsidP="006D6E2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Петров Д.В.</w:t>
            </w:r>
          </w:p>
        </w:tc>
      </w:tr>
      <w:tr w:rsidR="004F1A03" w:rsidRPr="00A86E72" w14:paraId="26AC393D" w14:textId="77777777" w:rsidTr="00F56E99">
        <w:trPr>
          <w:cantSplit/>
          <w:trHeight w:val="776"/>
        </w:trPr>
        <w:tc>
          <w:tcPr>
            <w:tcW w:w="273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8426651" w14:textId="77777777" w:rsidR="004F1A03" w:rsidRPr="00A86E72" w:rsidRDefault="004F1A03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2"/>
                <w:szCs w:val="22"/>
              </w:rPr>
            </w:pPr>
            <w:r w:rsidRPr="00A86E72">
              <w:rPr>
                <w:rFonts w:eastAsiaTheme="minorEastAsia"/>
                <w:b w:val="0"/>
                <w:bCs w:val="0"/>
                <w:sz w:val="24"/>
                <w:szCs w:val="24"/>
              </w:rPr>
              <w:t>Члены Постоянно действующей конкурсной комиссии:</w:t>
            </w: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65C190D" w14:textId="77777777" w:rsidR="004F1A03" w:rsidRPr="00A86E72" w:rsidRDefault="004F1A03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639E995" w14:textId="77777777" w:rsidR="004F1A03" w:rsidRPr="00A86E72" w:rsidRDefault="004F1A03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6C2B525" w14:textId="706F64C0" w:rsidR="004F1A03" w:rsidRPr="00A86E72" w:rsidRDefault="00186911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Князев В.В.</w:t>
            </w:r>
          </w:p>
        </w:tc>
      </w:tr>
      <w:tr w:rsidR="00FA3A56" w:rsidRPr="00A86E72" w14:paraId="122A705A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BFB4920" w14:textId="77777777" w:rsidR="00FA3A56" w:rsidRPr="00A86E72" w:rsidRDefault="00FA3A56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42311004" w14:textId="76AABF2F" w:rsidR="00FA3A56" w:rsidRPr="00A86E72" w:rsidRDefault="00FA3A56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A86E72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F40368D" w14:textId="77777777" w:rsidR="00FA3A56" w:rsidRPr="00A86E72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0D79BBE8" w14:textId="0C0FB8D8" w:rsidR="00FA3A56" w:rsidRDefault="00FA3A56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 xml:space="preserve">Крюков </w:t>
            </w:r>
            <w:r w:rsidR="00D5320C">
              <w:rPr>
                <w:rFonts w:eastAsiaTheme="minorEastAsia"/>
                <w:b w:val="0"/>
                <w:bCs w:val="0"/>
                <w:sz w:val="24"/>
                <w:szCs w:val="24"/>
              </w:rPr>
              <w:t>А</w:t>
            </w: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.А.</w:t>
            </w:r>
          </w:p>
        </w:tc>
      </w:tr>
      <w:tr w:rsidR="00F56E99" w:rsidRPr="00A86E72" w14:paraId="7942748D" w14:textId="77777777" w:rsidTr="00F56E99">
        <w:trPr>
          <w:cantSplit/>
          <w:trHeight w:val="816"/>
        </w:trPr>
        <w:tc>
          <w:tcPr>
            <w:tcW w:w="2732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FBD2F7B" w14:textId="77777777" w:rsidR="00F56E99" w:rsidRPr="00A86E72" w:rsidRDefault="00F56E99" w:rsidP="004F1A03">
            <w:pPr>
              <w:spacing w:after="200" w:line="276" w:lineRule="auto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1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27D372E7" w14:textId="05E8A3DE" w:rsidR="00F56E99" w:rsidRPr="00A86E72" w:rsidRDefault="00F56E99" w:rsidP="00FA3A5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textAlignment w:val="baseline"/>
              <w:rPr>
                <w:rFonts w:eastAsia="Arial Unicode MS"/>
                <w:b w:val="0"/>
                <w:bCs w:val="0"/>
                <w:sz w:val="24"/>
                <w:szCs w:val="24"/>
              </w:rPr>
            </w:pPr>
            <w:r w:rsidRPr="00BE1811">
              <w:rPr>
                <w:rFonts w:eastAsia="Arial Unicode MS"/>
                <w:b w:val="0"/>
                <w:bCs w:val="0"/>
                <w:sz w:val="24"/>
                <w:szCs w:val="24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5EBCD00" w14:textId="77777777" w:rsidR="00F56E99" w:rsidRPr="00A86E72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722464F8" w14:textId="57973ED7" w:rsidR="00F56E99" w:rsidRDefault="00F56E99" w:rsidP="004F1A0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spacing w:after="200" w:line="276" w:lineRule="auto"/>
              <w:ind w:right="-308"/>
              <w:jc w:val="center"/>
              <w:textAlignment w:val="baseline"/>
              <w:rPr>
                <w:rFonts w:eastAsiaTheme="minorEastAsia"/>
                <w:b w:val="0"/>
                <w:bCs w:val="0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Голосов В.В.</w:t>
            </w:r>
          </w:p>
        </w:tc>
      </w:tr>
    </w:tbl>
    <w:p w14:paraId="1D0D1E59" w14:textId="77777777" w:rsidR="00A86E72" w:rsidRPr="00A86E72" w:rsidRDefault="00A86E72" w:rsidP="00A86E72">
      <w:pPr>
        <w:tabs>
          <w:tab w:val="left" w:pos="0"/>
        </w:tabs>
        <w:spacing w:before="100" w:after="100"/>
        <w:ind w:right="-308"/>
        <w:jc w:val="both"/>
        <w:rPr>
          <w:rFonts w:eastAsiaTheme="minorEastAsia"/>
          <w:b w:val="0"/>
          <w:caps/>
          <w:sz w:val="24"/>
          <w:szCs w:val="24"/>
        </w:rPr>
      </w:pPr>
      <w:r w:rsidRPr="00A86E72">
        <w:rPr>
          <w:rFonts w:eastAsiaTheme="minorEastAsia"/>
          <w:b w:val="0"/>
          <w:caps/>
          <w:sz w:val="24"/>
          <w:szCs w:val="24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A86E72" w:rsidRPr="00A86E72" w14:paraId="3CC6F969" w14:textId="77777777" w:rsidTr="00804387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B5209F6" w14:textId="15DCB2AF" w:rsidR="00A86E72" w:rsidRPr="00A86E72" w:rsidRDefault="00F56E99" w:rsidP="00A86E72">
            <w:pPr>
              <w:spacing w:line="276" w:lineRule="auto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С</w:t>
            </w:r>
            <w:r w:rsidR="00FB71DF">
              <w:rPr>
                <w:b w:val="0"/>
                <w:bCs w:val="0"/>
                <w:sz w:val="24"/>
                <w:szCs w:val="24"/>
              </w:rPr>
              <w:t>пециалист</w:t>
            </w:r>
            <w:r>
              <w:rPr>
                <w:b w:val="0"/>
                <w:bCs w:val="0"/>
                <w:sz w:val="24"/>
                <w:szCs w:val="24"/>
              </w:rPr>
              <w:t xml:space="preserve"> 2 категории</w:t>
            </w:r>
            <w:r w:rsidR="00FB71DF">
              <w:rPr>
                <w:b w:val="0"/>
                <w:bCs w:val="0"/>
                <w:sz w:val="24"/>
                <w:szCs w:val="24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3554DCBD" w14:textId="77777777" w:rsidR="00A86E72" w:rsidRPr="00A86E72" w:rsidRDefault="00A86E72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14:paraId="13A5053F" w14:textId="26174584" w:rsidR="00A86E72" w:rsidRPr="00A86E72" w:rsidRDefault="00F56E99" w:rsidP="00A86E72">
            <w:pPr>
              <w:tabs>
                <w:tab w:val="left" w:pos="0"/>
              </w:tabs>
              <w:spacing w:after="200" w:line="276" w:lineRule="auto"/>
              <w:ind w:right="-308"/>
              <w:jc w:val="center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b w:val="0"/>
                <w:bCs w:val="0"/>
                <w:sz w:val="24"/>
                <w:szCs w:val="24"/>
              </w:rPr>
              <w:t>Золотухина В.А.</w:t>
            </w:r>
          </w:p>
        </w:tc>
      </w:tr>
    </w:tbl>
    <w:p w14:paraId="002E7916" w14:textId="77777777" w:rsidR="00BF7673" w:rsidRDefault="00BF7673" w:rsidP="003A36E1">
      <w:pPr>
        <w:pStyle w:val="a7"/>
        <w:rPr>
          <w:b w:val="0"/>
          <w:bCs w:val="0"/>
        </w:rPr>
      </w:pPr>
    </w:p>
    <w:p w14:paraId="37FA4210" w14:textId="77777777" w:rsidR="00BF7673" w:rsidRPr="00BF7673" w:rsidRDefault="00BF7673" w:rsidP="00BF7673">
      <w:pPr>
        <w:rPr>
          <w:b w:val="0"/>
          <w:bCs w:val="0"/>
        </w:rPr>
      </w:pPr>
    </w:p>
    <w:p w14:paraId="5BA00DCE" w14:textId="77777777" w:rsidR="00BA64B0" w:rsidRPr="00C022C1" w:rsidRDefault="00BA64B0" w:rsidP="00EF1758">
      <w:pPr>
        <w:tabs>
          <w:tab w:val="left" w:pos="567"/>
        </w:tabs>
        <w:spacing w:line="360" w:lineRule="auto"/>
        <w:ind w:firstLine="567"/>
      </w:pPr>
    </w:p>
    <w:sectPr w:rsidR="00BA64B0" w:rsidRPr="00C022C1" w:rsidSect="003A36E1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85F24A7"/>
    <w:multiLevelType w:val="hybridMultilevel"/>
    <w:tmpl w:val="41002960"/>
    <w:lvl w:ilvl="0" w:tplc="39C6B3D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15D10"/>
    <w:multiLevelType w:val="hybridMultilevel"/>
    <w:tmpl w:val="B4DAC61C"/>
    <w:lvl w:ilvl="0" w:tplc="84308476">
      <w:start w:val="1"/>
      <w:numFmt w:val="upperRoman"/>
      <w:lvlText w:val="%1."/>
      <w:lvlJc w:val="left"/>
      <w:pPr>
        <w:ind w:left="6674" w:hanging="720"/>
      </w:pPr>
      <w:rPr>
        <w:rFonts w:cs="Times New Roman"/>
        <w:b/>
      </w:rPr>
    </w:lvl>
    <w:lvl w:ilvl="1" w:tplc="DDA82BAA">
      <w:start w:val="1"/>
      <w:numFmt w:val="decimal"/>
      <w:lvlText w:val="%2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2C1"/>
    <w:rsid w:val="00002EFE"/>
    <w:rsid w:val="00013BFC"/>
    <w:rsid w:val="0002365A"/>
    <w:rsid w:val="00052F8B"/>
    <w:rsid w:val="000B4EA9"/>
    <w:rsid w:val="000B51E1"/>
    <w:rsid w:val="00107E6E"/>
    <w:rsid w:val="00116E50"/>
    <w:rsid w:val="00136996"/>
    <w:rsid w:val="00136C7F"/>
    <w:rsid w:val="00160B88"/>
    <w:rsid w:val="00186911"/>
    <w:rsid w:val="001A1374"/>
    <w:rsid w:val="001C044C"/>
    <w:rsid w:val="001E78D2"/>
    <w:rsid w:val="001E7FB6"/>
    <w:rsid w:val="001F47C0"/>
    <w:rsid w:val="001F5426"/>
    <w:rsid w:val="00216338"/>
    <w:rsid w:val="002205BD"/>
    <w:rsid w:val="00224EAB"/>
    <w:rsid w:val="00246C1B"/>
    <w:rsid w:val="002511B8"/>
    <w:rsid w:val="00251CE2"/>
    <w:rsid w:val="00263DAF"/>
    <w:rsid w:val="0028532B"/>
    <w:rsid w:val="0029503E"/>
    <w:rsid w:val="002E18B1"/>
    <w:rsid w:val="003003F3"/>
    <w:rsid w:val="00332849"/>
    <w:rsid w:val="00341755"/>
    <w:rsid w:val="003939AA"/>
    <w:rsid w:val="003A05AF"/>
    <w:rsid w:val="003A36E1"/>
    <w:rsid w:val="003B3832"/>
    <w:rsid w:val="004009F8"/>
    <w:rsid w:val="00442DC9"/>
    <w:rsid w:val="00465FF0"/>
    <w:rsid w:val="00473985"/>
    <w:rsid w:val="00481366"/>
    <w:rsid w:val="0048164C"/>
    <w:rsid w:val="00491173"/>
    <w:rsid w:val="004D6B2A"/>
    <w:rsid w:val="004E24B4"/>
    <w:rsid w:val="004F1A03"/>
    <w:rsid w:val="004F779E"/>
    <w:rsid w:val="00523441"/>
    <w:rsid w:val="005250F9"/>
    <w:rsid w:val="005579CF"/>
    <w:rsid w:val="0057379B"/>
    <w:rsid w:val="005A394A"/>
    <w:rsid w:val="005B68CD"/>
    <w:rsid w:val="005C1857"/>
    <w:rsid w:val="005D2027"/>
    <w:rsid w:val="005E2E25"/>
    <w:rsid w:val="005E60FF"/>
    <w:rsid w:val="005E695A"/>
    <w:rsid w:val="00600E84"/>
    <w:rsid w:val="00601955"/>
    <w:rsid w:val="0060196F"/>
    <w:rsid w:val="00622E68"/>
    <w:rsid w:val="00660339"/>
    <w:rsid w:val="00682119"/>
    <w:rsid w:val="006866EA"/>
    <w:rsid w:val="00686750"/>
    <w:rsid w:val="006925CF"/>
    <w:rsid w:val="006D3B39"/>
    <w:rsid w:val="006D6E2E"/>
    <w:rsid w:val="006E78E9"/>
    <w:rsid w:val="007314F7"/>
    <w:rsid w:val="0073450C"/>
    <w:rsid w:val="00734714"/>
    <w:rsid w:val="00753B75"/>
    <w:rsid w:val="0077663D"/>
    <w:rsid w:val="00794697"/>
    <w:rsid w:val="00797F10"/>
    <w:rsid w:val="007C4AE4"/>
    <w:rsid w:val="007C6084"/>
    <w:rsid w:val="007C7A7E"/>
    <w:rsid w:val="007E503C"/>
    <w:rsid w:val="007E7181"/>
    <w:rsid w:val="007F4E33"/>
    <w:rsid w:val="00804387"/>
    <w:rsid w:val="00811378"/>
    <w:rsid w:val="00821D41"/>
    <w:rsid w:val="00824903"/>
    <w:rsid w:val="008308FA"/>
    <w:rsid w:val="00853028"/>
    <w:rsid w:val="008642B2"/>
    <w:rsid w:val="0087797A"/>
    <w:rsid w:val="0088020F"/>
    <w:rsid w:val="0089375A"/>
    <w:rsid w:val="008D1CEF"/>
    <w:rsid w:val="008F499B"/>
    <w:rsid w:val="00906103"/>
    <w:rsid w:val="0091772A"/>
    <w:rsid w:val="00954B26"/>
    <w:rsid w:val="00970367"/>
    <w:rsid w:val="009A4417"/>
    <w:rsid w:val="009A78FD"/>
    <w:rsid w:val="009C0E4F"/>
    <w:rsid w:val="009D4747"/>
    <w:rsid w:val="009F590F"/>
    <w:rsid w:val="009F64AD"/>
    <w:rsid w:val="00A14E98"/>
    <w:rsid w:val="00A40C29"/>
    <w:rsid w:val="00A62315"/>
    <w:rsid w:val="00A86E72"/>
    <w:rsid w:val="00AB51FD"/>
    <w:rsid w:val="00AE4761"/>
    <w:rsid w:val="00AF2B8A"/>
    <w:rsid w:val="00B153D6"/>
    <w:rsid w:val="00B2191B"/>
    <w:rsid w:val="00B264A2"/>
    <w:rsid w:val="00B37335"/>
    <w:rsid w:val="00B4190A"/>
    <w:rsid w:val="00B44AB2"/>
    <w:rsid w:val="00B64C8F"/>
    <w:rsid w:val="00B82B47"/>
    <w:rsid w:val="00B8625A"/>
    <w:rsid w:val="00BA64B0"/>
    <w:rsid w:val="00BC44F2"/>
    <w:rsid w:val="00BF1A36"/>
    <w:rsid w:val="00BF7673"/>
    <w:rsid w:val="00C022C1"/>
    <w:rsid w:val="00C31213"/>
    <w:rsid w:val="00C51E93"/>
    <w:rsid w:val="00C81CBE"/>
    <w:rsid w:val="00C83C6B"/>
    <w:rsid w:val="00C8718D"/>
    <w:rsid w:val="00C9136C"/>
    <w:rsid w:val="00CA0EDC"/>
    <w:rsid w:val="00CB627B"/>
    <w:rsid w:val="00CC7E2D"/>
    <w:rsid w:val="00CF1AD8"/>
    <w:rsid w:val="00CF21EB"/>
    <w:rsid w:val="00D4700A"/>
    <w:rsid w:val="00D5320C"/>
    <w:rsid w:val="00D63671"/>
    <w:rsid w:val="00D75D4C"/>
    <w:rsid w:val="00D77667"/>
    <w:rsid w:val="00D91325"/>
    <w:rsid w:val="00DC3C78"/>
    <w:rsid w:val="00DD2F4D"/>
    <w:rsid w:val="00DE0BE1"/>
    <w:rsid w:val="00DE290D"/>
    <w:rsid w:val="00DF3EEB"/>
    <w:rsid w:val="00E053A6"/>
    <w:rsid w:val="00E2482E"/>
    <w:rsid w:val="00E34867"/>
    <w:rsid w:val="00E40B45"/>
    <w:rsid w:val="00E57986"/>
    <w:rsid w:val="00E71018"/>
    <w:rsid w:val="00E96A52"/>
    <w:rsid w:val="00EA0E6A"/>
    <w:rsid w:val="00EF1758"/>
    <w:rsid w:val="00F13C53"/>
    <w:rsid w:val="00F2088C"/>
    <w:rsid w:val="00F22C2C"/>
    <w:rsid w:val="00F25E94"/>
    <w:rsid w:val="00F4358A"/>
    <w:rsid w:val="00F5419C"/>
    <w:rsid w:val="00F56E99"/>
    <w:rsid w:val="00F61B89"/>
    <w:rsid w:val="00F8494C"/>
    <w:rsid w:val="00FA3A56"/>
    <w:rsid w:val="00FB027A"/>
    <w:rsid w:val="00FB71DF"/>
    <w:rsid w:val="00FD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813EA5"/>
  <w15:docId w15:val="{09D670BA-155E-42F9-A453-CA68FADDA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4C8F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22C1"/>
    <w:pPr>
      <w:tabs>
        <w:tab w:val="center" w:pos="4677"/>
        <w:tab w:val="right" w:pos="9355"/>
      </w:tabs>
      <w:overflowPunct w:val="0"/>
      <w:autoSpaceDE w:val="0"/>
      <w:autoSpaceDN w:val="0"/>
      <w:adjustRightInd w:val="0"/>
    </w:pPr>
    <w:rPr>
      <w:rFonts w:ascii="Times New Roman CYR" w:hAnsi="Times New Roman CYR"/>
      <w:b w:val="0"/>
      <w:bCs w:val="0"/>
      <w:sz w:val="20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022C1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unhideWhenUsed/>
    <w:rsid w:val="00C022C1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C022C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C022C1"/>
    <w:pPr>
      <w:ind w:left="720"/>
      <w:contextualSpacing/>
    </w:pPr>
  </w:style>
  <w:style w:type="paragraph" w:customStyle="1" w:styleId="a8">
    <w:name w:val="маркированный"/>
    <w:basedOn w:val="a"/>
    <w:uiPriority w:val="99"/>
    <w:rsid w:val="00C022C1"/>
    <w:pPr>
      <w:spacing w:line="360" w:lineRule="auto"/>
      <w:jc w:val="both"/>
    </w:pPr>
    <w:rPr>
      <w:b w:val="0"/>
      <w:bCs w:val="0"/>
    </w:rPr>
  </w:style>
  <w:style w:type="character" w:customStyle="1" w:styleId="a9">
    <w:name w:val="комментарий"/>
    <w:uiPriority w:val="99"/>
    <w:rsid w:val="00C022C1"/>
    <w:rPr>
      <w:b/>
      <w:bCs w:val="0"/>
      <w:i/>
      <w:iCs w:val="0"/>
      <w:shd w:val="clear" w:color="auto" w:fill="FFFF99"/>
    </w:rPr>
  </w:style>
  <w:style w:type="paragraph" w:styleId="aa">
    <w:name w:val="Balloon Text"/>
    <w:basedOn w:val="a"/>
    <w:link w:val="ab"/>
    <w:uiPriority w:val="99"/>
    <w:semiHidden/>
    <w:unhideWhenUsed/>
    <w:rsid w:val="003A36E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A36E1"/>
    <w:rPr>
      <w:rFonts w:ascii="Tahoma" w:eastAsia="Times New Roman" w:hAnsi="Tahoma" w:cs="Tahoma"/>
      <w:b/>
      <w:bCs/>
      <w:sz w:val="16"/>
      <w:szCs w:val="16"/>
      <w:lang w:eastAsia="ru-RU"/>
    </w:rPr>
  </w:style>
  <w:style w:type="paragraph" w:styleId="ac">
    <w:name w:val="No Spacing"/>
    <w:uiPriority w:val="1"/>
    <w:qFormat/>
    <w:rsid w:val="00BF76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-Style">
    <w:name w:val="P-Style"/>
    <w:basedOn w:val="a"/>
    <w:rsid w:val="00BF7673"/>
    <w:pPr>
      <w:keepLines/>
      <w:spacing w:after="96" w:line="256" w:lineRule="auto"/>
    </w:pPr>
    <w:rPr>
      <w:b w:val="0"/>
      <w:bCs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34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</Pages>
  <Words>536</Words>
  <Characters>3060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Кузнецова</dc:creator>
  <cp:lastModifiedBy>Золотухина Вера Александровна</cp:lastModifiedBy>
  <cp:revision>48</cp:revision>
  <cp:lastPrinted>2025-10-27T05:54:00Z</cp:lastPrinted>
  <dcterms:created xsi:type="dcterms:W3CDTF">2022-08-25T08:12:00Z</dcterms:created>
  <dcterms:modified xsi:type="dcterms:W3CDTF">2025-10-30T02:54:00Z</dcterms:modified>
</cp:coreProperties>
</file>